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CF" w:rsidRPr="00E17E11" w:rsidRDefault="00E17E11" w:rsidP="009409C3">
      <w:pPr>
        <w:pStyle w:val="NoSpacing"/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1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DE7CBD" w:rsidRPr="009409C3" w:rsidRDefault="00036BDA" w:rsidP="00E17E11">
      <w:pPr>
        <w:pStyle w:val="NoSpacing"/>
        <w:tabs>
          <w:tab w:val="left" w:pos="7088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i/>
          <w:sz w:val="24"/>
          <w:szCs w:val="24"/>
        </w:rPr>
        <w:tab/>
      </w:r>
      <w:r w:rsidRPr="000F0414">
        <w:rPr>
          <w:rFonts w:ascii="Times New Roman" w:hAnsi="Times New Roman" w:cs="Times New Roman"/>
          <w:i/>
          <w:sz w:val="24"/>
          <w:szCs w:val="24"/>
        </w:rPr>
        <w:tab/>
      </w:r>
      <w:r w:rsidRPr="000F041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409C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36BDA" w:rsidRPr="000F0414" w:rsidRDefault="00036BDA" w:rsidP="009409C3">
      <w:pPr>
        <w:pStyle w:val="Default"/>
        <w:tabs>
          <w:tab w:val="left" w:pos="142"/>
          <w:tab w:val="left" w:pos="8789"/>
        </w:tabs>
        <w:jc w:val="both"/>
        <w:rPr>
          <w:color w:val="auto"/>
        </w:rPr>
      </w:pPr>
    </w:p>
    <w:p w:rsidR="001B6AEF" w:rsidRDefault="001B6AEF" w:rsidP="00E17E11">
      <w:pPr>
        <w:pStyle w:val="Default"/>
        <w:tabs>
          <w:tab w:val="right" w:pos="7655"/>
        </w:tabs>
      </w:pPr>
      <w:proofErr w:type="spellStart"/>
      <w:r w:rsidRPr="000F0414">
        <w:t>G</w:t>
      </w:r>
      <w:r w:rsidR="001B5CA0">
        <w:t>ambar</w:t>
      </w:r>
      <w:proofErr w:type="spellEnd"/>
      <w:r w:rsidR="001B5CA0">
        <w:t xml:space="preserve"> 2.1 </w:t>
      </w:r>
      <w:proofErr w:type="spellStart"/>
      <w:r w:rsidR="001B5CA0">
        <w:t>C</w:t>
      </w:r>
      <w:r w:rsidR="00AF697F">
        <w:t>ontoh</w:t>
      </w:r>
      <w:proofErr w:type="spellEnd"/>
      <w:r w:rsidR="00AF697F">
        <w:t xml:space="preserve"> Model </w:t>
      </w:r>
      <w:r w:rsidR="00AF697F" w:rsidRPr="001B5CA0">
        <w:rPr>
          <w:i/>
        </w:rPr>
        <w:t>J</w:t>
      </w:r>
      <w:r w:rsidR="000F0414" w:rsidRPr="001B5CA0">
        <w:rPr>
          <w:i/>
        </w:rPr>
        <w:t>igsaw</w:t>
      </w:r>
      <w:r w:rsidR="00E17E11">
        <w:tab/>
        <w:t>11</w:t>
      </w:r>
    </w:p>
    <w:p w:rsidR="00AF697F" w:rsidRPr="00AF697F" w:rsidRDefault="001B5CA0" w:rsidP="00E17E11">
      <w:pPr>
        <w:pStyle w:val="Default"/>
        <w:tabs>
          <w:tab w:val="right" w:pos="7655"/>
        </w:tabs>
      </w:pPr>
      <w:proofErr w:type="spellStart"/>
      <w:r>
        <w:t>Gambar</w:t>
      </w:r>
      <w:proofErr w:type="spellEnd"/>
      <w:r>
        <w:t xml:space="preserve"> 2.2 </w:t>
      </w:r>
      <w:proofErr w:type="spellStart"/>
      <w:r>
        <w:t>C</w:t>
      </w:r>
      <w:r w:rsidR="00AF697F">
        <w:t>ontoh</w:t>
      </w:r>
      <w:proofErr w:type="spellEnd"/>
      <w:r w:rsidR="00AF697F">
        <w:t xml:space="preserve"> M</w:t>
      </w:r>
      <w:r w:rsidR="00AF697F" w:rsidRPr="00AC4E2A">
        <w:t xml:space="preserve">odel </w:t>
      </w:r>
      <w:r>
        <w:rPr>
          <w:i/>
        </w:rPr>
        <w:t>Mind M</w:t>
      </w:r>
      <w:r w:rsidR="00AF697F" w:rsidRPr="00AC4E2A">
        <w:rPr>
          <w:i/>
        </w:rPr>
        <w:t>apping</w:t>
      </w:r>
      <w:r w:rsidR="00AF697F">
        <w:rPr>
          <w:i/>
        </w:rPr>
        <w:tab/>
      </w:r>
      <w:r w:rsidR="00AF697F">
        <w:t>14</w:t>
      </w:r>
    </w:p>
    <w:p w:rsidR="00DE7CBD" w:rsidRPr="000F0414" w:rsidRDefault="00AF697F" w:rsidP="00E17E11">
      <w:pPr>
        <w:pStyle w:val="Default"/>
        <w:tabs>
          <w:tab w:val="left" w:pos="142"/>
          <w:tab w:val="right" w:pos="7655"/>
        </w:tabs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Gambar</w:t>
      </w:r>
      <w:proofErr w:type="spellEnd"/>
      <w:r>
        <w:rPr>
          <w:color w:val="auto"/>
        </w:rPr>
        <w:t xml:space="preserve"> 2.3</w:t>
      </w:r>
      <w:r w:rsidR="001B5CA0">
        <w:rPr>
          <w:color w:val="auto"/>
        </w:rPr>
        <w:t>.</w:t>
      </w:r>
      <w:proofErr w:type="gram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Struktur</w:t>
      </w:r>
      <w:proofErr w:type="spell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ginjal</w:t>
      </w:r>
      <w:proofErr w:type="spell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Pada</w:t>
      </w:r>
      <w:proofErr w:type="spell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M</w:t>
      </w:r>
      <w:r w:rsidR="00DE7CBD" w:rsidRPr="000F0414">
        <w:rPr>
          <w:color w:val="auto"/>
        </w:rPr>
        <w:t>anusia</w:t>
      </w:r>
      <w:proofErr w:type="spellEnd"/>
      <w:r w:rsidR="00E17E11">
        <w:rPr>
          <w:color w:val="auto"/>
        </w:rPr>
        <w:tab/>
        <w:t>19</w:t>
      </w:r>
    </w:p>
    <w:p w:rsidR="00DE7CBD" w:rsidRPr="000F0414" w:rsidRDefault="00AF697F" w:rsidP="00E17E11">
      <w:pPr>
        <w:pStyle w:val="Default"/>
        <w:tabs>
          <w:tab w:val="left" w:pos="1560"/>
          <w:tab w:val="right" w:pos="7655"/>
        </w:tabs>
        <w:jc w:val="both"/>
        <w:rPr>
          <w:iCs/>
          <w:color w:val="auto"/>
        </w:rPr>
      </w:pPr>
      <w:proofErr w:type="spellStart"/>
      <w:proofErr w:type="gramStart"/>
      <w:r>
        <w:rPr>
          <w:bCs/>
          <w:color w:val="auto"/>
        </w:rPr>
        <w:t>Gambar</w:t>
      </w:r>
      <w:proofErr w:type="spellEnd"/>
      <w:r>
        <w:rPr>
          <w:bCs/>
          <w:color w:val="auto"/>
        </w:rPr>
        <w:t xml:space="preserve"> 2.4</w:t>
      </w:r>
      <w:r w:rsidR="00DE7CBD" w:rsidRPr="000F0414">
        <w:rPr>
          <w:bCs/>
          <w:color w:val="auto"/>
        </w:rPr>
        <w:t>.</w:t>
      </w:r>
      <w:proofErr w:type="gramEnd"/>
      <w:r w:rsidR="00DE7CBD" w:rsidRPr="000F0414">
        <w:rPr>
          <w:rStyle w:val="apple-converted-space"/>
          <w:bCs/>
          <w:color w:val="auto"/>
        </w:rPr>
        <w:t> </w:t>
      </w:r>
      <w:proofErr w:type="spellStart"/>
      <w:r w:rsidR="00DE7CBD" w:rsidRPr="000F0414">
        <w:rPr>
          <w:rStyle w:val="apple-converted-space"/>
          <w:bCs/>
          <w:color w:val="auto"/>
        </w:rPr>
        <w:t>Struktur</w:t>
      </w:r>
      <w:proofErr w:type="spellEnd"/>
      <w:r w:rsidR="00DE7CBD" w:rsidRPr="000F0414">
        <w:rPr>
          <w:rStyle w:val="apple-converted-space"/>
          <w:bCs/>
          <w:color w:val="auto"/>
        </w:rPr>
        <w:t xml:space="preserve"> </w:t>
      </w:r>
      <w:proofErr w:type="spellStart"/>
      <w:r w:rsidR="00DE7CBD" w:rsidRPr="000F0414">
        <w:rPr>
          <w:iCs/>
          <w:color w:val="auto"/>
        </w:rPr>
        <w:t>Nefron</w:t>
      </w:r>
      <w:proofErr w:type="spellEnd"/>
      <w:r w:rsidR="00E17E11">
        <w:rPr>
          <w:iCs/>
          <w:color w:val="auto"/>
        </w:rPr>
        <w:tab/>
        <w:t>20</w:t>
      </w:r>
    </w:p>
    <w:p w:rsidR="00DE7CBD" w:rsidRPr="000F0414" w:rsidRDefault="00AF697F" w:rsidP="00E17E11">
      <w:pPr>
        <w:pStyle w:val="Default"/>
        <w:tabs>
          <w:tab w:val="left" w:pos="1560"/>
          <w:tab w:val="right" w:pos="7655"/>
        </w:tabs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Gambar</w:t>
      </w:r>
      <w:proofErr w:type="spellEnd"/>
      <w:r>
        <w:rPr>
          <w:color w:val="auto"/>
        </w:rPr>
        <w:t xml:space="preserve"> 2.5</w:t>
      </w:r>
      <w:r w:rsidR="001B5CA0">
        <w:rPr>
          <w:color w:val="auto"/>
        </w:rPr>
        <w:t>.</w:t>
      </w:r>
      <w:proofErr w:type="gram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Mekanisme</w:t>
      </w:r>
      <w:proofErr w:type="spell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Pembentukan</w:t>
      </w:r>
      <w:proofErr w:type="spell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U</w:t>
      </w:r>
      <w:r w:rsidR="00DE7CBD" w:rsidRPr="000F0414">
        <w:rPr>
          <w:color w:val="auto"/>
        </w:rPr>
        <w:t>rin</w:t>
      </w:r>
      <w:proofErr w:type="spellEnd"/>
      <w:r w:rsidR="00E17E11">
        <w:rPr>
          <w:color w:val="auto"/>
        </w:rPr>
        <w:tab/>
        <w:t>22</w:t>
      </w:r>
    </w:p>
    <w:p w:rsidR="00DE7CBD" w:rsidRPr="000F0414" w:rsidRDefault="00AF697F" w:rsidP="00E17E11">
      <w:pPr>
        <w:pStyle w:val="Default"/>
        <w:tabs>
          <w:tab w:val="left" w:pos="1560"/>
          <w:tab w:val="right" w:pos="7655"/>
        </w:tabs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Gambar</w:t>
      </w:r>
      <w:proofErr w:type="spellEnd"/>
      <w:r>
        <w:rPr>
          <w:color w:val="auto"/>
        </w:rPr>
        <w:t xml:space="preserve"> 2.6</w:t>
      </w:r>
      <w:r w:rsidR="001B5CA0">
        <w:rPr>
          <w:color w:val="auto"/>
        </w:rPr>
        <w:t>.</w:t>
      </w:r>
      <w:proofErr w:type="gram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Struktur</w:t>
      </w:r>
      <w:proofErr w:type="spell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Paru-P</w:t>
      </w:r>
      <w:r w:rsidR="00DE7CBD" w:rsidRPr="000F0414">
        <w:rPr>
          <w:color w:val="auto"/>
        </w:rPr>
        <w:t>aru</w:t>
      </w:r>
      <w:proofErr w:type="spellEnd"/>
      <w:r w:rsidR="00E17E11">
        <w:rPr>
          <w:color w:val="auto"/>
        </w:rPr>
        <w:tab/>
        <w:t>27</w:t>
      </w:r>
    </w:p>
    <w:p w:rsidR="00DE7CBD" w:rsidRPr="000F0414" w:rsidRDefault="00AF697F" w:rsidP="00E17E11">
      <w:pPr>
        <w:pStyle w:val="Default"/>
        <w:tabs>
          <w:tab w:val="left" w:pos="1560"/>
          <w:tab w:val="right" w:pos="7655"/>
        </w:tabs>
        <w:jc w:val="both"/>
        <w:rPr>
          <w:color w:val="auto"/>
        </w:rPr>
      </w:pPr>
      <w:proofErr w:type="spellStart"/>
      <w:r>
        <w:rPr>
          <w:color w:val="auto"/>
        </w:rPr>
        <w:t>Gambar</w:t>
      </w:r>
      <w:proofErr w:type="spellEnd"/>
      <w:r>
        <w:rPr>
          <w:color w:val="auto"/>
        </w:rPr>
        <w:t xml:space="preserve"> 2.7</w:t>
      </w:r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Struktur</w:t>
      </w:r>
      <w:proofErr w:type="spell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H</w:t>
      </w:r>
      <w:r w:rsidR="00DE7CBD" w:rsidRPr="000F0414">
        <w:rPr>
          <w:color w:val="auto"/>
        </w:rPr>
        <w:t>ati</w:t>
      </w:r>
      <w:proofErr w:type="spellEnd"/>
      <w:r w:rsidR="00E17E11">
        <w:rPr>
          <w:color w:val="auto"/>
        </w:rPr>
        <w:tab/>
        <w:t>28</w:t>
      </w:r>
    </w:p>
    <w:p w:rsidR="00DE7CBD" w:rsidRPr="000F0414" w:rsidRDefault="00AF697F" w:rsidP="00E17E11">
      <w:pPr>
        <w:pStyle w:val="Default"/>
        <w:tabs>
          <w:tab w:val="left" w:pos="1560"/>
          <w:tab w:val="right" w:pos="7655"/>
        </w:tabs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Gambar</w:t>
      </w:r>
      <w:proofErr w:type="spellEnd"/>
      <w:r>
        <w:rPr>
          <w:color w:val="auto"/>
        </w:rPr>
        <w:t xml:space="preserve"> 2.8</w:t>
      </w:r>
      <w:r w:rsidR="001B5CA0">
        <w:rPr>
          <w:color w:val="auto"/>
        </w:rPr>
        <w:t>.</w:t>
      </w:r>
      <w:proofErr w:type="gram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S</w:t>
      </w:r>
      <w:r w:rsidR="00DE7CBD" w:rsidRPr="000F0414">
        <w:rPr>
          <w:color w:val="auto"/>
        </w:rPr>
        <w:t>trukt</w:t>
      </w:r>
      <w:r w:rsidR="001B5CA0">
        <w:rPr>
          <w:color w:val="auto"/>
        </w:rPr>
        <w:t>ur</w:t>
      </w:r>
      <w:proofErr w:type="spell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K</w:t>
      </w:r>
      <w:r w:rsidR="00DE7CBD" w:rsidRPr="000F0414">
        <w:rPr>
          <w:color w:val="auto"/>
        </w:rPr>
        <w:t>ulit</w:t>
      </w:r>
      <w:proofErr w:type="spellEnd"/>
      <w:r w:rsidR="00E17E11">
        <w:rPr>
          <w:color w:val="auto"/>
        </w:rPr>
        <w:tab/>
        <w:t>30</w:t>
      </w:r>
    </w:p>
    <w:p w:rsidR="00187F82" w:rsidRPr="000F0414" w:rsidRDefault="00AF697F" w:rsidP="00E17E11">
      <w:pPr>
        <w:pStyle w:val="Default"/>
        <w:tabs>
          <w:tab w:val="left" w:pos="1560"/>
          <w:tab w:val="right" w:pos="7655"/>
        </w:tabs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Gambar</w:t>
      </w:r>
      <w:proofErr w:type="spellEnd"/>
      <w:r>
        <w:rPr>
          <w:color w:val="auto"/>
        </w:rPr>
        <w:t xml:space="preserve"> 2.9</w:t>
      </w:r>
      <w:r w:rsidR="001B5CA0">
        <w:rPr>
          <w:color w:val="auto"/>
        </w:rPr>
        <w:t>.</w:t>
      </w:r>
      <w:proofErr w:type="gramEnd"/>
      <w:r w:rsidR="001B5CA0">
        <w:rPr>
          <w:color w:val="auto"/>
        </w:rPr>
        <w:t xml:space="preserve"> Proses </w:t>
      </w:r>
      <w:proofErr w:type="spellStart"/>
      <w:r w:rsidR="001B5CA0">
        <w:rPr>
          <w:color w:val="auto"/>
        </w:rPr>
        <w:t>Pengeluaran</w:t>
      </w:r>
      <w:proofErr w:type="spellEnd"/>
      <w:r w:rsidR="001B5CA0">
        <w:rPr>
          <w:color w:val="auto"/>
        </w:rPr>
        <w:t xml:space="preserve"> </w:t>
      </w:r>
      <w:proofErr w:type="spellStart"/>
      <w:r w:rsidR="001B5CA0">
        <w:rPr>
          <w:color w:val="auto"/>
        </w:rPr>
        <w:t>K</w:t>
      </w:r>
      <w:r w:rsidR="00DE7CBD" w:rsidRPr="000F0414">
        <w:rPr>
          <w:color w:val="auto"/>
        </w:rPr>
        <w:t>eringat</w:t>
      </w:r>
      <w:proofErr w:type="spellEnd"/>
      <w:r w:rsidR="00E17E11">
        <w:rPr>
          <w:color w:val="auto"/>
        </w:rPr>
        <w:tab/>
        <w:t>32</w:t>
      </w:r>
    </w:p>
    <w:p w:rsidR="00187F82" w:rsidRPr="000F0414" w:rsidRDefault="00187F82" w:rsidP="00E17E11">
      <w:pPr>
        <w:pStyle w:val="Default"/>
        <w:tabs>
          <w:tab w:val="left" w:pos="1560"/>
          <w:tab w:val="right" w:pos="7655"/>
        </w:tabs>
        <w:jc w:val="both"/>
      </w:pPr>
      <w:proofErr w:type="spellStart"/>
      <w:r w:rsidRPr="000F0414">
        <w:t>Gambar</w:t>
      </w:r>
      <w:proofErr w:type="spellEnd"/>
      <w:r w:rsidRPr="000F0414">
        <w:t xml:space="preserve"> 3.1</w:t>
      </w:r>
      <w:r w:rsidR="001B5CA0">
        <w:t xml:space="preserve"> </w:t>
      </w:r>
      <w:proofErr w:type="spellStart"/>
      <w:r w:rsidR="001B5CA0">
        <w:t>Kriteria</w:t>
      </w:r>
      <w:proofErr w:type="spellEnd"/>
      <w:r w:rsidR="001B5CA0">
        <w:t xml:space="preserve"> </w:t>
      </w:r>
      <w:proofErr w:type="spellStart"/>
      <w:r w:rsidR="001B5CA0">
        <w:t>P</w:t>
      </w:r>
      <w:r w:rsidR="00E17E11">
        <w:t>engujian</w:t>
      </w:r>
      <w:proofErr w:type="spellEnd"/>
      <w:r w:rsidR="00E17E11">
        <w:t xml:space="preserve"> </w:t>
      </w:r>
      <w:proofErr w:type="spellStart"/>
      <w:r w:rsidR="00E17E11">
        <w:t>Hipotesis</w:t>
      </w:r>
      <w:proofErr w:type="spellEnd"/>
      <w:r w:rsidR="00E17E11">
        <w:tab/>
        <w:t>46</w:t>
      </w:r>
    </w:p>
    <w:p w:rsidR="00FE4D0E" w:rsidRPr="000F0414" w:rsidRDefault="00FE4D0E" w:rsidP="00E17E11">
      <w:pPr>
        <w:pStyle w:val="Default"/>
        <w:tabs>
          <w:tab w:val="left" w:pos="1560"/>
          <w:tab w:val="right" w:pos="7655"/>
        </w:tabs>
        <w:jc w:val="both"/>
        <w:rPr>
          <w:lang w:val="sv-SE"/>
        </w:rPr>
      </w:pPr>
      <w:proofErr w:type="spellStart"/>
      <w:r w:rsidRPr="000F0414">
        <w:t>Gambar</w:t>
      </w:r>
      <w:proofErr w:type="spellEnd"/>
      <w:r w:rsidRPr="000F0414">
        <w:t xml:space="preserve"> 4.1 </w:t>
      </w:r>
      <w:r w:rsidRPr="000F0414">
        <w:rPr>
          <w:lang w:val="sv-SE"/>
        </w:rPr>
        <w:t>Diagram Perbedaan Hasil Belajar Siswa Eksperimen 1</w:t>
      </w:r>
      <w:r w:rsidRPr="000F0414">
        <w:rPr>
          <w:lang w:val="sv-SE"/>
        </w:rPr>
        <w:tab/>
      </w:r>
      <w:r w:rsidR="00E17E11">
        <w:rPr>
          <w:lang w:val="sv-SE"/>
        </w:rPr>
        <w:t>48</w:t>
      </w:r>
    </w:p>
    <w:p w:rsidR="00FE4D0E" w:rsidRPr="000F0414" w:rsidRDefault="00FE4D0E" w:rsidP="00E17E11">
      <w:pPr>
        <w:pStyle w:val="Default"/>
        <w:tabs>
          <w:tab w:val="left" w:pos="1560"/>
          <w:tab w:val="right" w:pos="7655"/>
        </w:tabs>
        <w:jc w:val="both"/>
        <w:rPr>
          <w:lang w:val="sv-SE"/>
        </w:rPr>
      </w:pPr>
      <w:r w:rsidRPr="000F0414">
        <w:rPr>
          <w:lang w:val="sv-SE"/>
        </w:rPr>
        <w:t>Gambar 4.2 Diagram Perbedaan Hasil Belajar Siswa Eksperimen II</w:t>
      </w:r>
      <w:r w:rsidR="00E17E11">
        <w:rPr>
          <w:lang w:val="sv-SE"/>
        </w:rPr>
        <w:tab/>
        <w:t>49</w:t>
      </w:r>
    </w:p>
    <w:p w:rsidR="00FE4D0E" w:rsidRPr="000F0414" w:rsidRDefault="00FE4D0E" w:rsidP="00E17E11">
      <w:pPr>
        <w:pStyle w:val="Default"/>
        <w:tabs>
          <w:tab w:val="left" w:pos="1560"/>
          <w:tab w:val="right" w:pos="7655"/>
        </w:tabs>
        <w:jc w:val="both"/>
        <w:rPr>
          <w:lang w:val="sv-SE"/>
        </w:rPr>
      </w:pPr>
      <w:r w:rsidRPr="000F0414">
        <w:rPr>
          <w:lang w:val="sv-SE"/>
        </w:rPr>
        <w:t>Gambar 4.3 Diagram Perbedaan Hasil Belajar Siswa Eksperimen I dan II</w:t>
      </w:r>
      <w:r w:rsidRPr="000F0414">
        <w:rPr>
          <w:lang w:val="sv-SE"/>
        </w:rPr>
        <w:tab/>
      </w:r>
      <w:r w:rsidR="00E17E11">
        <w:rPr>
          <w:lang w:val="sv-SE"/>
        </w:rPr>
        <w:t>52</w:t>
      </w:r>
    </w:p>
    <w:p w:rsidR="00FE4D0E" w:rsidRPr="000F0414" w:rsidRDefault="00FE4D0E" w:rsidP="00E17E11">
      <w:pPr>
        <w:tabs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E4D0E" w:rsidRPr="000F0414" w:rsidRDefault="00FE4D0E" w:rsidP="009409C3">
      <w:pPr>
        <w:pStyle w:val="Default"/>
        <w:tabs>
          <w:tab w:val="left" w:pos="1560"/>
          <w:tab w:val="left" w:pos="8789"/>
        </w:tabs>
        <w:jc w:val="both"/>
        <w:rPr>
          <w:b/>
          <w:lang w:val="sv-SE"/>
        </w:rPr>
      </w:pPr>
    </w:p>
    <w:p w:rsidR="00FE4D0E" w:rsidRPr="000F0414" w:rsidRDefault="00FE4D0E" w:rsidP="009409C3">
      <w:pPr>
        <w:pStyle w:val="Default"/>
        <w:tabs>
          <w:tab w:val="left" w:pos="1560"/>
          <w:tab w:val="left" w:pos="8789"/>
        </w:tabs>
        <w:jc w:val="both"/>
        <w:rPr>
          <w:color w:val="auto"/>
        </w:rPr>
      </w:pPr>
    </w:p>
    <w:p w:rsidR="00187F82" w:rsidRPr="000F0414" w:rsidRDefault="00187F82" w:rsidP="009409C3">
      <w:pPr>
        <w:pStyle w:val="Default"/>
        <w:tabs>
          <w:tab w:val="left" w:pos="1560"/>
          <w:tab w:val="left" w:pos="8789"/>
        </w:tabs>
        <w:jc w:val="both"/>
        <w:rPr>
          <w:color w:val="auto"/>
        </w:rPr>
      </w:pPr>
    </w:p>
    <w:p w:rsidR="00DE7CBD" w:rsidRPr="000F0414" w:rsidRDefault="00DE7CBD" w:rsidP="009409C3">
      <w:pPr>
        <w:pStyle w:val="Default"/>
        <w:tabs>
          <w:tab w:val="left" w:pos="1560"/>
          <w:tab w:val="left" w:pos="8789"/>
        </w:tabs>
        <w:jc w:val="both"/>
        <w:rPr>
          <w:color w:val="auto"/>
        </w:rPr>
      </w:pPr>
      <w:bookmarkStart w:id="0" w:name="_GoBack"/>
      <w:bookmarkEnd w:id="0"/>
    </w:p>
    <w:sectPr w:rsidR="00DE7CBD" w:rsidRPr="000F0414" w:rsidSect="000C2C42">
      <w:headerReference w:type="default" r:id="rId9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ED" w:rsidRDefault="00930EED" w:rsidP="00036BDA">
      <w:pPr>
        <w:spacing w:after="0" w:line="240" w:lineRule="auto"/>
      </w:pPr>
      <w:r>
        <w:separator/>
      </w:r>
    </w:p>
  </w:endnote>
  <w:endnote w:type="continuationSeparator" w:id="0">
    <w:p w:rsidR="00930EED" w:rsidRDefault="00930EED" w:rsidP="000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ED" w:rsidRDefault="00930EED" w:rsidP="00036BDA">
      <w:pPr>
        <w:spacing w:after="0" w:line="240" w:lineRule="auto"/>
      </w:pPr>
      <w:r>
        <w:separator/>
      </w:r>
    </w:p>
  </w:footnote>
  <w:footnote w:type="continuationSeparator" w:id="0">
    <w:p w:rsidR="00930EED" w:rsidRDefault="00930EED" w:rsidP="0003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4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23B5" w:rsidRDefault="00606C54">
        <w:pPr>
          <w:pStyle w:val="Header"/>
          <w:jc w:val="right"/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ix</w:t>
        </w:r>
        <w:proofErr w:type="gramEnd"/>
      </w:p>
    </w:sdtContent>
  </w:sdt>
  <w:p w:rsidR="002D23B5" w:rsidRDefault="002D2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D3F"/>
    <w:multiLevelType w:val="multilevel"/>
    <w:tmpl w:val="C03E7AF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31194AA1"/>
    <w:multiLevelType w:val="hybridMultilevel"/>
    <w:tmpl w:val="FC10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7E6"/>
    <w:multiLevelType w:val="multilevel"/>
    <w:tmpl w:val="5CBE5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4A76DB"/>
    <w:multiLevelType w:val="multilevel"/>
    <w:tmpl w:val="FE5E0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4">
    <w:nsid w:val="783F5C9B"/>
    <w:multiLevelType w:val="multilevel"/>
    <w:tmpl w:val="CC32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3F"/>
    <w:rsid w:val="00036BDA"/>
    <w:rsid w:val="00097C19"/>
    <w:rsid w:val="000C2C42"/>
    <w:rsid w:val="000E2B99"/>
    <w:rsid w:val="000F0414"/>
    <w:rsid w:val="00162FB4"/>
    <w:rsid w:val="00187F82"/>
    <w:rsid w:val="001B5CA0"/>
    <w:rsid w:val="001B5E78"/>
    <w:rsid w:val="001B6AEF"/>
    <w:rsid w:val="001C29CB"/>
    <w:rsid w:val="00206DA3"/>
    <w:rsid w:val="0021523F"/>
    <w:rsid w:val="00243EF6"/>
    <w:rsid w:val="002D23B5"/>
    <w:rsid w:val="00314D73"/>
    <w:rsid w:val="00342488"/>
    <w:rsid w:val="003472AF"/>
    <w:rsid w:val="00351875"/>
    <w:rsid w:val="003A3917"/>
    <w:rsid w:val="00406681"/>
    <w:rsid w:val="00415264"/>
    <w:rsid w:val="004805E2"/>
    <w:rsid w:val="004A222A"/>
    <w:rsid w:val="004C5C30"/>
    <w:rsid w:val="004D2015"/>
    <w:rsid w:val="004F7AC8"/>
    <w:rsid w:val="00512BDD"/>
    <w:rsid w:val="0056470F"/>
    <w:rsid w:val="005B7A6B"/>
    <w:rsid w:val="005C4498"/>
    <w:rsid w:val="005E7EB4"/>
    <w:rsid w:val="005F197B"/>
    <w:rsid w:val="00606C54"/>
    <w:rsid w:val="00656E84"/>
    <w:rsid w:val="006A7C6E"/>
    <w:rsid w:val="006E2F93"/>
    <w:rsid w:val="00715510"/>
    <w:rsid w:val="00757359"/>
    <w:rsid w:val="007B2E33"/>
    <w:rsid w:val="007E647A"/>
    <w:rsid w:val="007F12A9"/>
    <w:rsid w:val="007F647F"/>
    <w:rsid w:val="008449C6"/>
    <w:rsid w:val="008469CF"/>
    <w:rsid w:val="00861043"/>
    <w:rsid w:val="008A1415"/>
    <w:rsid w:val="008A5BF1"/>
    <w:rsid w:val="008C73DD"/>
    <w:rsid w:val="009009B8"/>
    <w:rsid w:val="00930EED"/>
    <w:rsid w:val="009409C3"/>
    <w:rsid w:val="00986BF5"/>
    <w:rsid w:val="009E6DDC"/>
    <w:rsid w:val="00A6499E"/>
    <w:rsid w:val="00AF697F"/>
    <w:rsid w:val="00B03C03"/>
    <w:rsid w:val="00B3176C"/>
    <w:rsid w:val="00B636E6"/>
    <w:rsid w:val="00BD3B62"/>
    <w:rsid w:val="00BE5B92"/>
    <w:rsid w:val="00BF4821"/>
    <w:rsid w:val="00BF59C2"/>
    <w:rsid w:val="00C637DB"/>
    <w:rsid w:val="00CE3810"/>
    <w:rsid w:val="00D24D1C"/>
    <w:rsid w:val="00DE765F"/>
    <w:rsid w:val="00DE7CBD"/>
    <w:rsid w:val="00E17E11"/>
    <w:rsid w:val="00E34290"/>
    <w:rsid w:val="00E82867"/>
    <w:rsid w:val="00EA6BEE"/>
    <w:rsid w:val="00F40CF3"/>
    <w:rsid w:val="00F42BC0"/>
    <w:rsid w:val="00F8654C"/>
    <w:rsid w:val="00FA6626"/>
    <w:rsid w:val="00FB14D7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23F"/>
    <w:pPr>
      <w:spacing w:after="0" w:line="240" w:lineRule="auto"/>
    </w:pPr>
  </w:style>
  <w:style w:type="paragraph" w:customStyle="1" w:styleId="Default">
    <w:name w:val="Default"/>
    <w:rsid w:val="00DE7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7CBD"/>
  </w:style>
  <w:style w:type="paragraph" w:styleId="ListParagraph">
    <w:name w:val="List Paragraph"/>
    <w:basedOn w:val="Normal"/>
    <w:uiPriority w:val="34"/>
    <w:qFormat/>
    <w:rsid w:val="00036BD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DA"/>
  </w:style>
  <w:style w:type="paragraph" w:styleId="Footer">
    <w:name w:val="footer"/>
    <w:basedOn w:val="Normal"/>
    <w:link w:val="Foot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23F"/>
    <w:pPr>
      <w:spacing w:after="0" w:line="240" w:lineRule="auto"/>
    </w:pPr>
  </w:style>
  <w:style w:type="paragraph" w:customStyle="1" w:styleId="Default">
    <w:name w:val="Default"/>
    <w:rsid w:val="00DE7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7CBD"/>
  </w:style>
  <w:style w:type="paragraph" w:styleId="ListParagraph">
    <w:name w:val="List Paragraph"/>
    <w:basedOn w:val="Normal"/>
    <w:uiPriority w:val="34"/>
    <w:qFormat/>
    <w:rsid w:val="00036BD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DA"/>
  </w:style>
  <w:style w:type="paragraph" w:styleId="Footer">
    <w:name w:val="footer"/>
    <w:basedOn w:val="Normal"/>
    <w:link w:val="Foot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0CFA2-546E-4BB3-B1DA-6375ED04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Riza@Mahadir</dc:creator>
  <cp:lastModifiedBy>BIBIE</cp:lastModifiedBy>
  <cp:revision>2</cp:revision>
  <cp:lastPrinted>2016-07-19T08:52:00Z</cp:lastPrinted>
  <dcterms:created xsi:type="dcterms:W3CDTF">2016-07-21T02:40:00Z</dcterms:created>
  <dcterms:modified xsi:type="dcterms:W3CDTF">2016-07-21T02:40:00Z</dcterms:modified>
</cp:coreProperties>
</file>