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0E" w:rsidRDefault="003658AF" w:rsidP="009F78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9F789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37DAA" w:rsidRPr="00D37DAA" w:rsidRDefault="00D37DAA" w:rsidP="009F78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609B" w:rsidRDefault="0096609B" w:rsidP="006A57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96609B">
        <w:rPr>
          <w:rFonts w:ascii="Times New Roman" w:hAnsi="Times New Roman" w:cs="Times New Roman"/>
          <w:sz w:val="24"/>
          <w:szCs w:val="24"/>
          <w:lang w:val="id-ID"/>
        </w:rPr>
        <w:t xml:space="preserve">Alderson, J.C. 2000. </w:t>
      </w:r>
      <w:r w:rsidRPr="0096609B">
        <w:rPr>
          <w:rFonts w:ascii="Times New Roman" w:hAnsi="Times New Roman" w:cs="Times New Roman"/>
          <w:i/>
          <w:sz w:val="24"/>
          <w:szCs w:val="24"/>
          <w:lang w:val="id-ID"/>
        </w:rPr>
        <w:t>Assessing Reading</w:t>
      </w:r>
      <w:r w:rsidRPr="0096609B">
        <w:rPr>
          <w:rFonts w:ascii="Times New Roman" w:hAnsi="Times New Roman" w:cs="Times New Roman"/>
          <w:sz w:val="24"/>
          <w:szCs w:val="24"/>
          <w:lang w:val="id-ID"/>
        </w:rPr>
        <w:t>. Cambridge: Cambridge University Press.</w:t>
      </w:r>
    </w:p>
    <w:p w:rsidR="0096609B" w:rsidRPr="0096609B" w:rsidRDefault="0096609B" w:rsidP="006A57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F7898" w:rsidRPr="00D37DAA" w:rsidRDefault="00061D65" w:rsidP="006A57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061D65">
        <w:rPr>
          <w:rFonts w:ascii="Times New Roman" w:hAnsi="Times New Roman" w:cs="Times New Roman"/>
          <w:sz w:val="24"/>
          <w:szCs w:val="24"/>
          <w:lang w:val="id-ID"/>
        </w:rPr>
        <w:t xml:space="preserve">Allington, R, 2002. </w:t>
      </w:r>
      <w:r w:rsidRPr="00061D65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schools we have, The schools we need. The reading t</w:t>
      </w:r>
      <w:r w:rsidRPr="00061D65">
        <w:rPr>
          <w:rFonts w:ascii="Times New Roman" w:hAnsi="Times New Roman" w:cs="Times New Roman"/>
          <w:i/>
          <w:sz w:val="24"/>
          <w:szCs w:val="24"/>
          <w:lang w:val="id-ID"/>
        </w:rPr>
        <w:t>eacher</w:t>
      </w:r>
      <w:r w:rsidRPr="00061D65">
        <w:rPr>
          <w:rFonts w:ascii="Times New Roman" w:hAnsi="Times New Roman" w:cs="Times New Roman"/>
          <w:sz w:val="24"/>
          <w:szCs w:val="24"/>
          <w:lang w:val="id-ID"/>
        </w:rPr>
        <w:t>. London: Longman.</w:t>
      </w:r>
    </w:p>
    <w:p w:rsidR="00061D65" w:rsidRDefault="00061D65" w:rsidP="006A57D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7F2ECD" w:rsidRPr="007F2ECD" w:rsidRDefault="007F2ECD" w:rsidP="006A57D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7F2EC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Best, J.W. &amp; Kahn, J .2006 Research in Education: New Delhi: Prentice Hall of India Pvt. Ltd. </w:t>
      </w:r>
    </w:p>
    <w:p w:rsidR="007F2ECD" w:rsidRDefault="007F2ECD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220E" w:rsidRDefault="0096609B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Brassel,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52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5214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Rasinski,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220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220E">
        <w:rPr>
          <w:rFonts w:ascii="Times New Roman" w:hAnsi="Times New Roman" w:cs="Times New Roman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220E">
        <w:rPr>
          <w:rFonts w:ascii="Times New Roman" w:hAnsi="Times New Roman" w:cs="Times New Roman"/>
          <w:i/>
          <w:sz w:val="24"/>
          <w:szCs w:val="24"/>
        </w:rPr>
        <w:t xml:space="preserve">Comprehension That Work: Taking </w:t>
      </w:r>
      <w:r w:rsidR="00146FA7">
        <w:rPr>
          <w:rFonts w:ascii="Times New Roman" w:hAnsi="Times New Roman" w:cs="Times New Roman"/>
          <w:i/>
          <w:sz w:val="24"/>
          <w:szCs w:val="24"/>
        </w:rPr>
        <w:tab/>
      </w:r>
      <w:r w:rsidR="0028220E">
        <w:rPr>
          <w:rFonts w:ascii="Times New Roman" w:hAnsi="Times New Roman" w:cs="Times New Roman"/>
          <w:i/>
          <w:sz w:val="24"/>
          <w:szCs w:val="24"/>
        </w:rPr>
        <w:t xml:space="preserve">students beyond </w:t>
      </w:r>
      <w:r w:rsidR="0028220E">
        <w:rPr>
          <w:rFonts w:ascii="Times New Roman" w:hAnsi="Times New Roman" w:cs="Times New Roman"/>
          <w:i/>
          <w:sz w:val="24"/>
          <w:szCs w:val="24"/>
        </w:rPr>
        <w:tab/>
        <w:t>ordinary understanding to deep comprehension</w:t>
      </w:r>
      <w:r w:rsidR="0028220E">
        <w:rPr>
          <w:rFonts w:ascii="Times New Roman" w:hAnsi="Times New Roman" w:cs="Times New Roman"/>
          <w:sz w:val="24"/>
          <w:szCs w:val="24"/>
        </w:rPr>
        <w:t xml:space="preserve">. </w:t>
      </w:r>
      <w:r w:rsidR="00146FA7">
        <w:rPr>
          <w:rFonts w:ascii="Times New Roman" w:hAnsi="Times New Roman" w:cs="Times New Roman"/>
          <w:sz w:val="24"/>
          <w:szCs w:val="24"/>
        </w:rPr>
        <w:tab/>
      </w:r>
      <w:r w:rsidR="0028220E">
        <w:rPr>
          <w:rFonts w:ascii="Times New Roman" w:hAnsi="Times New Roman" w:cs="Times New Roman"/>
          <w:sz w:val="24"/>
          <w:szCs w:val="24"/>
        </w:rPr>
        <w:t>Huntington Beach: Shell education.</w:t>
      </w:r>
    </w:p>
    <w:p w:rsidR="00E642CB" w:rsidRDefault="00E642CB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Segoe Print"/>
          <w:lang w:val="id-ID"/>
        </w:rPr>
      </w:pPr>
    </w:p>
    <w:p w:rsidR="00E642CB" w:rsidRDefault="00E642CB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42CB">
        <w:rPr>
          <w:rFonts w:ascii="Times New Roman" w:hAnsi="Times New Roman" w:cs="Times New Roman"/>
          <w:sz w:val="24"/>
          <w:szCs w:val="24"/>
          <w:lang w:val="id-ID"/>
        </w:rPr>
        <w:t xml:space="preserve">Brown, D. 2004, </w:t>
      </w:r>
      <w:r w:rsidRPr="00E642CB">
        <w:rPr>
          <w:rFonts w:ascii="Times New Roman" w:hAnsi="Times New Roman" w:cs="Times New Roman"/>
          <w:i/>
          <w:sz w:val="24"/>
          <w:szCs w:val="24"/>
          <w:lang w:val="id-ID"/>
        </w:rPr>
        <w:t>Teaching by Principles</w:t>
      </w:r>
      <w:r w:rsidRPr="00E642CB">
        <w:rPr>
          <w:rFonts w:ascii="Times New Roman" w:hAnsi="Times New Roman" w:cs="Times New Roman"/>
          <w:sz w:val="24"/>
          <w:szCs w:val="24"/>
          <w:lang w:val="id-ID"/>
        </w:rPr>
        <w:t>. California: Prentice Hall.</w:t>
      </w:r>
    </w:p>
    <w:p w:rsidR="00707FE4" w:rsidRDefault="00707FE4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7FE4" w:rsidRPr="00707FE4" w:rsidRDefault="00707FE4" w:rsidP="006A57D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707FE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Burns, C.P., Roe, D.P., &amp; Ross, B.E. 1984. </w:t>
      </w:r>
      <w:r w:rsidRPr="00707FE4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Teaching Reading in Today’s Elementary School</w:t>
      </w:r>
      <w:r w:rsidRPr="00707FE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. Boston: Houghton Mifflin Company.</w:t>
      </w:r>
    </w:p>
    <w:p w:rsidR="0028220E" w:rsidRDefault="0028220E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B98" w:rsidRPr="00693B98" w:rsidRDefault="00693B98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98">
        <w:rPr>
          <w:rFonts w:ascii="Times New Roman" w:hAnsi="Times New Roman" w:cs="Times New Roman"/>
          <w:sz w:val="24"/>
          <w:szCs w:val="24"/>
        </w:rPr>
        <w:t xml:space="preserve">Cramer, Ward. 1998. </w:t>
      </w:r>
      <w:r w:rsidRPr="00693B98">
        <w:rPr>
          <w:rFonts w:ascii="Times New Roman" w:hAnsi="Times New Roman" w:cs="Times New Roman"/>
          <w:i/>
          <w:iCs/>
          <w:sz w:val="24"/>
          <w:szCs w:val="24"/>
        </w:rPr>
        <w:t>Speed Reading for Better Grades</w:t>
      </w:r>
      <w:r w:rsidRPr="00693B98">
        <w:rPr>
          <w:rFonts w:ascii="Times New Roman" w:hAnsi="Times New Roman" w:cs="Times New Roman"/>
          <w:sz w:val="24"/>
          <w:szCs w:val="24"/>
        </w:rPr>
        <w:t>. USA: J. Weston Walch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3B98" w:rsidRPr="00693B98" w:rsidRDefault="00693B98" w:rsidP="006A5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B98">
        <w:rPr>
          <w:rFonts w:ascii="Times New Roman" w:hAnsi="Times New Roman" w:cs="Times New Roman"/>
          <w:sz w:val="24"/>
          <w:szCs w:val="24"/>
        </w:rPr>
        <w:t>Publishing.</w:t>
      </w:r>
    </w:p>
    <w:p w:rsidR="00693B98" w:rsidRDefault="00693B98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214" w:rsidRDefault="00C75214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Grabe, William</w:t>
      </w:r>
      <w:r w:rsidR="0096609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&amp;</w:t>
      </w:r>
      <w:r w:rsidR="0096609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Stoller, Fredricka L. 2002. </w:t>
      </w:r>
      <w:r w:rsidRPr="00BD40D1">
        <w:rPr>
          <w:rFonts w:ascii="Times New Roman" w:hAnsi="Times New Roman" w:cs="Times New Roman"/>
          <w:bCs/>
          <w:i/>
          <w:sz w:val="24"/>
          <w:szCs w:val="24"/>
        </w:rPr>
        <w:t xml:space="preserve">Teaching and Researching Reading: </w:t>
      </w:r>
      <w:r w:rsidR="00146FA7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Applied </w:t>
      </w:r>
      <w:r w:rsidRPr="00BD40D1">
        <w:rPr>
          <w:rFonts w:ascii="Times New Roman" w:hAnsi="Times New Roman" w:cs="Times New Roman"/>
          <w:bCs/>
          <w:i/>
          <w:sz w:val="24"/>
          <w:szCs w:val="24"/>
        </w:rPr>
        <w:t>Linguistic in Action</w:t>
      </w:r>
      <w:r>
        <w:rPr>
          <w:rFonts w:ascii="Times New Roman" w:hAnsi="Times New Roman" w:cs="Times New Roman"/>
          <w:bCs/>
          <w:sz w:val="24"/>
          <w:szCs w:val="24"/>
        </w:rPr>
        <w:t>. Great Britain: Taylor &amp; Francis.</w:t>
      </w:r>
    </w:p>
    <w:p w:rsidR="00C75214" w:rsidRDefault="00C75214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07FE4" w:rsidRDefault="00707FE4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7FE4">
        <w:rPr>
          <w:rFonts w:ascii="Times New Roman" w:hAnsi="Times New Roman" w:cs="Times New Roman"/>
          <w:sz w:val="24"/>
          <w:szCs w:val="24"/>
          <w:lang w:val="id-ID"/>
        </w:rPr>
        <w:t xml:space="preserve">Grellet, F (1981). </w:t>
      </w:r>
      <w:r w:rsidRPr="00707FE4">
        <w:rPr>
          <w:rFonts w:ascii="Times New Roman" w:hAnsi="Times New Roman" w:cs="Times New Roman"/>
          <w:i/>
          <w:sz w:val="24"/>
          <w:szCs w:val="24"/>
          <w:lang w:val="id-ID"/>
        </w:rPr>
        <w:t>Developing Reading Skills</w:t>
      </w:r>
      <w:r w:rsidRPr="00707FE4">
        <w:rPr>
          <w:rFonts w:ascii="Times New Roman" w:hAnsi="Times New Roman" w:cs="Times New Roman"/>
          <w:sz w:val="24"/>
          <w:szCs w:val="24"/>
          <w:lang w:val="id-ID"/>
        </w:rPr>
        <w:t>. Cambridge: Cambridge University Press.</w:t>
      </w:r>
    </w:p>
    <w:p w:rsidR="00866975" w:rsidRPr="00866975" w:rsidRDefault="00866975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20E" w:rsidRDefault="00C75214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Hampton, Sally</w:t>
      </w:r>
      <w:r w:rsidR="009660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9660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220E">
        <w:rPr>
          <w:rFonts w:ascii="Times New Roman" w:hAnsi="Times New Roman" w:cs="Times New Roman"/>
          <w:sz w:val="24"/>
          <w:szCs w:val="24"/>
        </w:rPr>
        <w:t xml:space="preserve">Resnick, Lauren B. 2008. </w:t>
      </w:r>
      <w:r w:rsidR="0028220E" w:rsidRPr="00F22A9D">
        <w:rPr>
          <w:rFonts w:ascii="Times New Roman" w:hAnsi="Times New Roman" w:cs="Times New Roman"/>
          <w:i/>
          <w:sz w:val="24"/>
          <w:szCs w:val="24"/>
        </w:rPr>
        <w:t xml:space="preserve">Reading and Writing with </w:t>
      </w:r>
      <w:r w:rsidR="00146FA7">
        <w:rPr>
          <w:rFonts w:ascii="Times New Roman" w:hAnsi="Times New Roman" w:cs="Times New Roman"/>
          <w:i/>
          <w:sz w:val="24"/>
          <w:szCs w:val="24"/>
        </w:rPr>
        <w:tab/>
      </w:r>
      <w:r w:rsidR="0028220E" w:rsidRPr="00F22A9D">
        <w:rPr>
          <w:rFonts w:ascii="Times New Roman" w:hAnsi="Times New Roman" w:cs="Times New Roman"/>
          <w:i/>
          <w:sz w:val="24"/>
          <w:szCs w:val="24"/>
        </w:rPr>
        <w:t>Understanding</w:t>
      </w:r>
      <w:r w:rsidR="00146FA7">
        <w:rPr>
          <w:rFonts w:ascii="Times New Roman" w:hAnsi="Times New Roman" w:cs="Times New Roman"/>
          <w:sz w:val="24"/>
          <w:szCs w:val="24"/>
        </w:rPr>
        <w:t xml:space="preserve">. </w:t>
      </w:r>
      <w:r w:rsidR="0028220E">
        <w:rPr>
          <w:rFonts w:ascii="Times New Roman" w:hAnsi="Times New Roman" w:cs="Times New Roman"/>
          <w:sz w:val="24"/>
          <w:szCs w:val="24"/>
        </w:rPr>
        <w:t>Washington: Jupiterimages Corporation.</w:t>
      </w:r>
    </w:p>
    <w:p w:rsidR="00E642CB" w:rsidRDefault="00E642CB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42CB" w:rsidRPr="00E642CB" w:rsidRDefault="00E642CB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42CB">
        <w:rPr>
          <w:rFonts w:ascii="Times New Roman" w:hAnsi="Times New Roman" w:cs="Times New Roman"/>
          <w:sz w:val="24"/>
          <w:szCs w:val="24"/>
          <w:lang w:val="id-ID"/>
        </w:rPr>
        <w:t xml:space="preserve">Harmer, J. 1998. </w:t>
      </w:r>
      <w:r w:rsidRPr="00E642CB">
        <w:rPr>
          <w:rFonts w:ascii="Times New Roman" w:hAnsi="Times New Roman" w:cs="Times New Roman"/>
          <w:i/>
          <w:sz w:val="24"/>
          <w:szCs w:val="24"/>
          <w:lang w:val="id-ID"/>
        </w:rPr>
        <w:t>The Practice of English Language Teaching</w:t>
      </w:r>
      <w:r w:rsidRPr="00E642CB">
        <w:rPr>
          <w:rFonts w:ascii="Times New Roman" w:hAnsi="Times New Roman" w:cs="Times New Roman"/>
          <w:sz w:val="24"/>
          <w:szCs w:val="24"/>
          <w:lang w:val="id-ID"/>
        </w:rPr>
        <w:t>, London : Longman.</w:t>
      </w:r>
    </w:p>
    <w:p w:rsidR="008B3CED" w:rsidRDefault="008B3CED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0E" w:rsidRDefault="00C75214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Klinger, Sharon</w:t>
      </w:r>
      <w:r w:rsidR="009660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9660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220E">
        <w:rPr>
          <w:rFonts w:ascii="Times New Roman" w:hAnsi="Times New Roman" w:cs="Times New Roman"/>
          <w:sz w:val="24"/>
          <w:szCs w:val="24"/>
        </w:rPr>
        <w:t xml:space="preserve">Vaughn, Sharon. 2007. </w:t>
      </w:r>
      <w:r w:rsidR="0028220E" w:rsidRPr="00F22A9D">
        <w:rPr>
          <w:rFonts w:ascii="Times New Roman" w:hAnsi="Times New Roman" w:cs="Times New Roman"/>
          <w:i/>
          <w:sz w:val="24"/>
          <w:szCs w:val="24"/>
        </w:rPr>
        <w:t xml:space="preserve">Teaching Reading Comprehension to </w:t>
      </w:r>
      <w:r w:rsidR="00146FA7">
        <w:rPr>
          <w:rFonts w:ascii="Times New Roman" w:hAnsi="Times New Roman" w:cs="Times New Roman"/>
          <w:i/>
          <w:sz w:val="24"/>
          <w:szCs w:val="24"/>
        </w:rPr>
        <w:tab/>
      </w:r>
      <w:r w:rsidR="0028220E" w:rsidRPr="00F22A9D">
        <w:rPr>
          <w:rFonts w:ascii="Times New Roman" w:hAnsi="Times New Roman" w:cs="Times New Roman"/>
          <w:i/>
          <w:sz w:val="24"/>
          <w:szCs w:val="24"/>
        </w:rPr>
        <w:t xml:space="preserve">Students with </w:t>
      </w:r>
      <w:r w:rsidR="0028220E" w:rsidRPr="00F22A9D">
        <w:rPr>
          <w:rFonts w:ascii="Times New Roman" w:hAnsi="Times New Roman" w:cs="Times New Roman"/>
          <w:i/>
          <w:sz w:val="24"/>
          <w:szCs w:val="24"/>
        </w:rPr>
        <w:tab/>
        <w:t>Learning Difficulties</w:t>
      </w:r>
      <w:r w:rsidR="0028220E">
        <w:rPr>
          <w:rFonts w:ascii="Times New Roman" w:hAnsi="Times New Roman" w:cs="Times New Roman"/>
          <w:sz w:val="24"/>
          <w:szCs w:val="24"/>
        </w:rPr>
        <w:t>. New York: The Guildford Press.</w:t>
      </w:r>
    </w:p>
    <w:p w:rsidR="006A57D7" w:rsidRDefault="006A57D7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57D7" w:rsidRPr="006A57D7" w:rsidRDefault="006A57D7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57D7">
        <w:rPr>
          <w:rStyle w:val="Emphasis"/>
          <w:rFonts w:ascii="Times New Roman" w:hAnsi="Times New Roman" w:cs="Times New Roman"/>
          <w:sz w:val="24"/>
          <w:szCs w:val="24"/>
        </w:rPr>
        <w:t>Knapp</w:t>
      </w:r>
      <w:r w:rsidRPr="006A57D7">
        <w:rPr>
          <w:rStyle w:val="st"/>
          <w:rFonts w:ascii="Times New Roman" w:hAnsi="Times New Roman" w:cs="Times New Roman"/>
          <w:sz w:val="24"/>
          <w:szCs w:val="24"/>
        </w:rPr>
        <w:t xml:space="preserve">, P. and </w:t>
      </w:r>
      <w:r w:rsidRPr="006A57D7">
        <w:rPr>
          <w:rStyle w:val="Emphasis"/>
          <w:rFonts w:ascii="Times New Roman" w:hAnsi="Times New Roman" w:cs="Times New Roman"/>
          <w:sz w:val="24"/>
          <w:szCs w:val="24"/>
        </w:rPr>
        <w:t>Watkins</w:t>
      </w:r>
      <w:r w:rsidRPr="006A57D7">
        <w:rPr>
          <w:rStyle w:val="st"/>
          <w:rFonts w:ascii="Times New Roman" w:hAnsi="Times New Roman" w:cs="Times New Roman"/>
          <w:sz w:val="24"/>
          <w:szCs w:val="24"/>
        </w:rPr>
        <w:t>, M. (</w:t>
      </w:r>
      <w:r w:rsidRPr="006A57D7">
        <w:rPr>
          <w:rStyle w:val="Emphasis"/>
          <w:rFonts w:ascii="Times New Roman" w:hAnsi="Times New Roman" w:cs="Times New Roman"/>
          <w:sz w:val="24"/>
          <w:szCs w:val="24"/>
        </w:rPr>
        <w:t>2005</w:t>
      </w:r>
      <w:r w:rsidRPr="006A57D7">
        <w:rPr>
          <w:rStyle w:val="st"/>
          <w:rFonts w:ascii="Times New Roman" w:hAnsi="Times New Roman" w:cs="Times New Roman"/>
          <w:sz w:val="24"/>
          <w:szCs w:val="24"/>
        </w:rPr>
        <w:t xml:space="preserve">). </w:t>
      </w:r>
      <w:r w:rsidRPr="006A57D7">
        <w:rPr>
          <w:rStyle w:val="st"/>
          <w:rFonts w:ascii="Times New Roman" w:hAnsi="Times New Roman" w:cs="Times New Roman"/>
          <w:i/>
          <w:sz w:val="24"/>
          <w:szCs w:val="24"/>
        </w:rPr>
        <w:t xml:space="preserve">Genre, text, grammar: Technologies for 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T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eaching and </w:t>
      </w:r>
      <w:r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6A57D7">
        <w:rPr>
          <w:rStyle w:val="st"/>
          <w:rFonts w:ascii="Times New Roman" w:hAnsi="Times New Roman" w:cs="Times New Roman"/>
          <w:i/>
          <w:sz w:val="24"/>
          <w:szCs w:val="24"/>
        </w:rPr>
        <w:t>ssessing writing</w:t>
      </w:r>
      <w:r w:rsidRPr="006A57D7">
        <w:rPr>
          <w:rStyle w:val="st"/>
          <w:rFonts w:ascii="Times New Roman" w:hAnsi="Times New Roman" w:cs="Times New Roman"/>
          <w:sz w:val="24"/>
          <w:szCs w:val="24"/>
        </w:rPr>
        <w:t>. Sydney: University of New South Wales Press, Ltd.</w:t>
      </w:r>
    </w:p>
    <w:p w:rsidR="00E642CB" w:rsidRPr="00E642CB" w:rsidRDefault="00E642CB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40CA" w:rsidRDefault="00E642CB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42CB">
        <w:rPr>
          <w:rFonts w:ascii="Times New Roman" w:hAnsi="Times New Roman" w:cs="Times New Roman"/>
          <w:sz w:val="24"/>
          <w:szCs w:val="24"/>
          <w:lang w:val="id-ID"/>
        </w:rPr>
        <w:t xml:space="preserve">Lems, K, et al. 2010, </w:t>
      </w:r>
      <w:r w:rsidRPr="00E642CB">
        <w:rPr>
          <w:rFonts w:ascii="Times New Roman" w:hAnsi="Times New Roman" w:cs="Times New Roman"/>
          <w:i/>
          <w:sz w:val="24"/>
          <w:szCs w:val="24"/>
          <w:lang w:val="id-ID"/>
        </w:rPr>
        <w:t>Teaching Reading to English Language Learners</w:t>
      </w:r>
      <w:r w:rsidRPr="00E642CB">
        <w:rPr>
          <w:rFonts w:ascii="Times New Roman" w:hAnsi="Times New Roman" w:cs="Times New Roman"/>
          <w:sz w:val="24"/>
          <w:szCs w:val="24"/>
          <w:lang w:val="id-ID"/>
        </w:rPr>
        <w:t>, New York: A Division of Guilford Publication, Inc.</w:t>
      </w:r>
    </w:p>
    <w:p w:rsidR="00BC40CA" w:rsidRPr="00BC40CA" w:rsidRDefault="00BC40CA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40CA" w:rsidRDefault="00BC40CA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40CA" w:rsidRPr="00BC40CA" w:rsidRDefault="00BC40CA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57D7" w:rsidRDefault="002C3D20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"/>
      <w:r w:rsidRPr="002C3D20">
        <w:rPr>
          <w:rFonts w:ascii="Times New Roman" w:hAnsi="Times New Roman" w:cs="Times New Roman"/>
          <w:sz w:val="24"/>
          <w:szCs w:val="24"/>
        </w:rPr>
        <w:t>Nunan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D.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989</w:t>
      </w:r>
      <w:r w:rsidRPr="002C3D20">
        <w:rPr>
          <w:rFonts w:ascii="Times New Roman" w:hAnsi="Times New Roman" w:cs="Times New Roman"/>
          <w:sz w:val="24"/>
          <w:szCs w:val="24"/>
        </w:rPr>
        <w:t xml:space="preserve">. </w:t>
      </w:r>
      <w:r w:rsidRPr="002C3D20">
        <w:rPr>
          <w:rFonts w:ascii="Times New Roman" w:hAnsi="Times New Roman" w:cs="Times New Roman"/>
          <w:i/>
          <w:iCs/>
          <w:sz w:val="24"/>
          <w:szCs w:val="24"/>
        </w:rPr>
        <w:t xml:space="preserve">Designing Tasks for the Communicative Classroom. </w:t>
      </w:r>
      <w:r w:rsidRPr="002C3D20"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:rsidR="006A57D7" w:rsidRPr="006A57D7" w:rsidRDefault="006A57D7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3592" w:rsidRPr="00613592" w:rsidRDefault="00613592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------------. </w:t>
      </w:r>
      <w:r w:rsidRPr="0061359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2003. </w:t>
      </w:r>
      <w:r w:rsidRPr="00613592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Practical English Language Teaching</w:t>
      </w:r>
      <w:r w:rsidRPr="0061359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England: Mc Grawhill Publishing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613592" w:rsidRPr="00613592" w:rsidRDefault="00613592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8220E" w:rsidRDefault="0028220E" w:rsidP="00066CD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Pardi</w:t>
      </w:r>
      <w:r w:rsidR="00066CD2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066CD2">
        <w:rPr>
          <w:rFonts w:ascii="Times New Roman" w:hAnsi="Times New Roman" w:cs="Times New Roman"/>
          <w:sz w:val="24"/>
          <w:szCs w:val="24"/>
        </w:rPr>
        <w:t>ono.</w:t>
      </w:r>
      <w:r w:rsidR="00066C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r w:rsidRPr="00F22A9D">
        <w:rPr>
          <w:rFonts w:ascii="Times New Roman" w:hAnsi="Times New Roman" w:cs="Times New Roman"/>
          <w:i/>
          <w:sz w:val="24"/>
          <w:szCs w:val="24"/>
        </w:rPr>
        <w:t>Pasti Bisa! Teaching Genre-Based Writing</w:t>
      </w:r>
      <w:r>
        <w:rPr>
          <w:rFonts w:ascii="Times New Roman" w:hAnsi="Times New Roman" w:cs="Times New Roman"/>
          <w:sz w:val="24"/>
          <w:szCs w:val="24"/>
        </w:rPr>
        <w:t>. Yogyakarta: Penerbit Andi.</w:t>
      </w:r>
    </w:p>
    <w:p w:rsidR="008B0FA6" w:rsidRPr="008B0FA6" w:rsidRDefault="008B0FA6" w:rsidP="00066CD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0FA6" w:rsidRPr="008B0FA6" w:rsidRDefault="008B0FA6" w:rsidP="00066CD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Priyana, Joko et. 2008. </w:t>
      </w:r>
      <w:r w:rsidRPr="008B0FA6">
        <w:rPr>
          <w:rFonts w:ascii="Times New Roman" w:hAnsi="Times New Roman" w:cs="Times New Roman"/>
          <w:i/>
          <w:sz w:val="24"/>
          <w:szCs w:val="24"/>
          <w:lang w:val="id-ID"/>
        </w:rPr>
        <w:t>Scaffolding English for Junior High School Students Grade VIII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Pusat Perbukuan, Departemen Pendidikan Nasional.</w:t>
      </w:r>
    </w:p>
    <w:p w:rsidR="00F624E8" w:rsidRDefault="00F624E8" w:rsidP="00F6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24E8" w:rsidRDefault="00F624E8" w:rsidP="00F6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05">
        <w:rPr>
          <w:rFonts w:ascii="Times New Roman" w:hAnsi="Times New Roman" w:cs="Times New Roman"/>
          <w:sz w:val="24"/>
          <w:szCs w:val="24"/>
        </w:rPr>
        <w:t xml:space="preserve">Sari, Suci Kumala. 2013. </w:t>
      </w:r>
      <w:r w:rsidRPr="00184505">
        <w:rPr>
          <w:rFonts w:ascii="Times New Roman" w:hAnsi="Times New Roman" w:cs="Times New Roman"/>
          <w:i/>
          <w:sz w:val="24"/>
          <w:szCs w:val="24"/>
        </w:rPr>
        <w:t xml:space="preserve">The Effectiveness of Using Semantic Mapping Strategy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84505">
        <w:rPr>
          <w:rFonts w:ascii="Times New Roman" w:hAnsi="Times New Roman" w:cs="Times New Roman"/>
          <w:i/>
          <w:sz w:val="24"/>
          <w:szCs w:val="24"/>
        </w:rPr>
        <w:t xml:space="preserve">in Teaching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84505">
        <w:rPr>
          <w:rFonts w:ascii="Times New Roman" w:hAnsi="Times New Roman" w:cs="Times New Roman"/>
          <w:i/>
          <w:sz w:val="24"/>
          <w:szCs w:val="24"/>
        </w:rPr>
        <w:t>Reading Comprehension of Narrative Text</w:t>
      </w:r>
      <w:r w:rsidRPr="001845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tgtFrame="_top" w:tooltip="http://lib.unnes.ac.id/17089/1/2201409008.pdf" w:history="1">
        <w:r w:rsidRPr="00184505">
          <w:rPr>
            <w:rStyle w:val="Hyperlink"/>
            <w:rFonts w:ascii="Times New Roman" w:hAnsi="Times New Roman" w:cs="Times New Roman"/>
            <w:color w:val="303942"/>
            <w:sz w:val="24"/>
            <w:szCs w:val="24"/>
            <w:u w:val="none"/>
          </w:rPr>
          <w:t>http://lib.unnes.ac.id/17089/1/2201409008.pdf</w:t>
        </w:r>
      </w:hyperlink>
      <w:r w:rsidRPr="00184505">
        <w:rPr>
          <w:rFonts w:ascii="Times New Roman" w:hAnsi="Times New Roman" w:cs="Times New Roman"/>
          <w:sz w:val="24"/>
          <w:szCs w:val="24"/>
        </w:rPr>
        <w:t xml:space="preserve">. Accessed on Sunday, </w:t>
      </w:r>
      <w:r>
        <w:rPr>
          <w:rFonts w:ascii="Times New Roman" w:hAnsi="Times New Roman" w:cs="Times New Roman"/>
          <w:sz w:val="24"/>
          <w:szCs w:val="24"/>
        </w:rPr>
        <w:tab/>
        <w:t>December 29</w:t>
      </w:r>
      <w:r w:rsidRPr="001845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184505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5214" w:rsidRPr="00F624E8" w:rsidRDefault="00C75214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220E" w:rsidRDefault="0028220E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Schumm, Jeanne Shay. 2006. </w:t>
      </w:r>
      <w:r w:rsidRPr="00F22A9D">
        <w:rPr>
          <w:rFonts w:ascii="Times New Roman" w:hAnsi="Times New Roman" w:cs="Times New Roman"/>
          <w:i/>
          <w:sz w:val="24"/>
          <w:szCs w:val="24"/>
        </w:rPr>
        <w:t>Reading Assessment and instruction for all learners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6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</w:t>
      </w:r>
      <w:r w:rsidR="00146FA7">
        <w:rPr>
          <w:rFonts w:ascii="Times New Roman" w:hAnsi="Times New Roman" w:cs="Times New Roman"/>
          <w:sz w:val="24"/>
          <w:szCs w:val="24"/>
        </w:rPr>
        <w:t xml:space="preserve">k: </w:t>
      </w:r>
      <w:r>
        <w:rPr>
          <w:rFonts w:ascii="Times New Roman" w:hAnsi="Times New Roman" w:cs="Times New Roman"/>
          <w:sz w:val="24"/>
          <w:szCs w:val="24"/>
        </w:rPr>
        <w:t>The Guildford Press.</w:t>
      </w:r>
    </w:p>
    <w:p w:rsidR="00EF241D" w:rsidRDefault="00EF241D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41D" w:rsidRPr="00EF241D" w:rsidRDefault="00EF241D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241D">
        <w:rPr>
          <w:rFonts w:ascii="Times New Roman" w:hAnsi="Times New Roman" w:cs="Times New Roman"/>
          <w:sz w:val="24"/>
          <w:szCs w:val="24"/>
          <w:lang w:val="id-ID"/>
        </w:rPr>
        <w:t xml:space="preserve">Slavin, R.E. 2000. </w:t>
      </w:r>
      <w:r w:rsidRPr="00EF241D">
        <w:rPr>
          <w:rFonts w:ascii="Times New Roman" w:hAnsi="Times New Roman" w:cs="Times New Roman"/>
          <w:i/>
          <w:sz w:val="24"/>
          <w:szCs w:val="24"/>
          <w:lang w:val="id-ID"/>
        </w:rPr>
        <w:t>Cooperative Learning;Teori, Riset dan Praktik</w:t>
      </w:r>
      <w:r w:rsidRPr="00EF241D">
        <w:rPr>
          <w:rFonts w:ascii="Times New Roman" w:hAnsi="Times New Roman" w:cs="Times New Roman"/>
          <w:sz w:val="24"/>
          <w:szCs w:val="24"/>
          <w:lang w:val="id-ID"/>
        </w:rPr>
        <w:t>. Bandung: Nusa Media.</w:t>
      </w:r>
    </w:p>
    <w:p w:rsidR="00693B98" w:rsidRDefault="00693B98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id-ID"/>
        </w:rPr>
      </w:pPr>
    </w:p>
    <w:p w:rsidR="00D37DAA" w:rsidRDefault="00D37DAA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7DAA">
        <w:rPr>
          <w:rFonts w:ascii="Times New Roman" w:hAnsi="Times New Roman" w:cs="Times New Roman"/>
          <w:sz w:val="24"/>
          <w:szCs w:val="24"/>
          <w:lang w:val="id-ID"/>
        </w:rPr>
        <w:t xml:space="preserve">Walls, R. et al. 2002. </w:t>
      </w:r>
      <w:r w:rsidRPr="00D37DAA">
        <w:rPr>
          <w:rFonts w:ascii="Times New Roman" w:hAnsi="Times New Roman" w:cs="Times New Roman"/>
          <w:i/>
          <w:sz w:val="24"/>
          <w:szCs w:val="24"/>
          <w:lang w:val="id-ID"/>
        </w:rPr>
        <w:t>Reading and Learning Difficulties; Approaches to Teaching and Assesment</w:t>
      </w:r>
      <w:r w:rsidRPr="00D37DAA">
        <w:rPr>
          <w:rFonts w:ascii="Times New Roman" w:hAnsi="Times New Roman" w:cs="Times New Roman"/>
          <w:sz w:val="24"/>
          <w:szCs w:val="24"/>
          <w:lang w:val="id-ID"/>
        </w:rPr>
        <w:t>. Victoria: The Australian Council for Educational Research.</w:t>
      </w:r>
    </w:p>
    <w:p w:rsidR="006A57D7" w:rsidRPr="00D37DAA" w:rsidRDefault="006A57D7" w:rsidP="006A57D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5C654C" w:rsidRPr="007F2ECD" w:rsidRDefault="00F22A9D" w:rsidP="006A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Wong, Be</w:t>
      </w:r>
      <w:r w:rsidR="00D37DAA">
        <w:rPr>
          <w:rFonts w:ascii="Times New Roman" w:hAnsi="Times New Roman" w:cs="Times New Roman"/>
          <w:sz w:val="24"/>
          <w:szCs w:val="24"/>
        </w:rPr>
        <w:t>rnice Y.L. 2004. Learning</w:t>
      </w:r>
      <w:r w:rsidR="00D37D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241D">
        <w:rPr>
          <w:rFonts w:ascii="Times New Roman" w:hAnsi="Times New Roman" w:cs="Times New Roman"/>
          <w:sz w:val="24"/>
          <w:szCs w:val="24"/>
        </w:rPr>
        <w:t>about</w:t>
      </w:r>
      <w:r w:rsidR="00EF24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Learning Disabilities. 3</w:t>
      </w:r>
      <w:r w:rsidRPr="00F22A9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ed. </w:t>
      </w:r>
      <w:r w:rsidR="00146FA7">
        <w:rPr>
          <w:rFonts w:ascii="Times New Roman" w:hAnsi="Times New Roman" w:cs="Times New Roman"/>
          <w:sz w:val="24"/>
          <w:szCs w:val="24"/>
        </w:rPr>
        <w:tab/>
      </w:r>
      <w:r w:rsidR="005C654C">
        <w:rPr>
          <w:rFonts w:ascii="Times New Roman" w:hAnsi="Times New Roman" w:cs="Times New Roman"/>
          <w:sz w:val="24"/>
          <w:szCs w:val="24"/>
        </w:rPr>
        <w:t xml:space="preserve">California: Elsevier </w:t>
      </w:r>
      <w:r>
        <w:rPr>
          <w:rFonts w:ascii="Times New Roman" w:hAnsi="Times New Roman" w:cs="Times New Roman"/>
          <w:sz w:val="24"/>
          <w:szCs w:val="24"/>
        </w:rPr>
        <w:t>Academic Press.</w:t>
      </w:r>
    </w:p>
    <w:sectPr w:rsidR="005C654C" w:rsidRPr="007F2ECD" w:rsidSect="00866975">
      <w:headerReference w:type="even" r:id="rId7"/>
      <w:headerReference w:type="default" r:id="rId8"/>
      <w:footerReference w:type="default" r:id="rId9"/>
      <w:footerReference w:type="first" r:id="rId10"/>
      <w:pgSz w:w="11909" w:h="16834" w:code="9"/>
      <w:pgMar w:top="1699" w:right="1699" w:bottom="2275" w:left="2275" w:header="720" w:footer="720" w:gutter="0"/>
      <w:pgNumType w:start="52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2C" w:rsidRDefault="00341B2C" w:rsidP="009B6CBF">
      <w:pPr>
        <w:spacing w:after="0" w:line="240" w:lineRule="auto"/>
      </w:pPr>
      <w:r>
        <w:separator/>
      </w:r>
    </w:p>
  </w:endnote>
  <w:endnote w:type="continuationSeparator" w:id="1">
    <w:p w:rsidR="00341B2C" w:rsidRDefault="00341B2C" w:rsidP="009B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E6" w:rsidRDefault="006852E6">
    <w:pPr>
      <w:pStyle w:val="Footer"/>
      <w:jc w:val="center"/>
    </w:pPr>
  </w:p>
  <w:p w:rsidR="006852E6" w:rsidRDefault="006852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4963"/>
      <w:docPartObj>
        <w:docPartGallery w:val="Page Numbers (Bottom of Page)"/>
        <w:docPartUnique/>
      </w:docPartObj>
    </w:sdtPr>
    <w:sdtContent>
      <w:p w:rsidR="00866975" w:rsidRDefault="00866975">
        <w:pPr>
          <w:pStyle w:val="Footer"/>
          <w:jc w:val="center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150B13" w:rsidRDefault="00150B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2C" w:rsidRDefault="00341B2C" w:rsidP="009B6CBF">
      <w:pPr>
        <w:spacing w:after="0" w:line="240" w:lineRule="auto"/>
      </w:pPr>
      <w:r>
        <w:separator/>
      </w:r>
    </w:p>
  </w:footnote>
  <w:footnote w:type="continuationSeparator" w:id="1">
    <w:p w:rsidR="00341B2C" w:rsidRDefault="00341B2C" w:rsidP="009B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81" w:rsidRDefault="004D5D81" w:rsidP="004D5D81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3831"/>
      <w:docPartObj>
        <w:docPartGallery w:val="Page Numbers (Top of Page)"/>
        <w:docPartUnique/>
      </w:docPartObj>
    </w:sdtPr>
    <w:sdtContent>
      <w:p w:rsidR="00150B13" w:rsidRDefault="001C1FED">
        <w:pPr>
          <w:pStyle w:val="Header"/>
          <w:jc w:val="right"/>
        </w:pPr>
        <w:r w:rsidRPr="00150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0B13" w:rsidRPr="00150B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0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6975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150B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0B13" w:rsidRDefault="00150B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658AF"/>
    <w:rsid w:val="000449CB"/>
    <w:rsid w:val="00051E6A"/>
    <w:rsid w:val="00061D65"/>
    <w:rsid w:val="00066CD2"/>
    <w:rsid w:val="00067BF3"/>
    <w:rsid w:val="000B4DFF"/>
    <w:rsid w:val="00104F96"/>
    <w:rsid w:val="00146FA7"/>
    <w:rsid w:val="00150B13"/>
    <w:rsid w:val="00184505"/>
    <w:rsid w:val="001A3383"/>
    <w:rsid w:val="001A42AA"/>
    <w:rsid w:val="001B06BD"/>
    <w:rsid w:val="001C1FED"/>
    <w:rsid w:val="001F155C"/>
    <w:rsid w:val="00207496"/>
    <w:rsid w:val="00217FE9"/>
    <w:rsid w:val="0027408B"/>
    <w:rsid w:val="0028220E"/>
    <w:rsid w:val="002924FF"/>
    <w:rsid w:val="00292639"/>
    <w:rsid w:val="002C3D20"/>
    <w:rsid w:val="00320D8D"/>
    <w:rsid w:val="00341B2C"/>
    <w:rsid w:val="003658AF"/>
    <w:rsid w:val="00382FAC"/>
    <w:rsid w:val="00494C0C"/>
    <w:rsid w:val="004D5D81"/>
    <w:rsid w:val="004E3106"/>
    <w:rsid w:val="004F4DB0"/>
    <w:rsid w:val="00524AE8"/>
    <w:rsid w:val="005C654C"/>
    <w:rsid w:val="00613592"/>
    <w:rsid w:val="006178E3"/>
    <w:rsid w:val="006703BF"/>
    <w:rsid w:val="006852E6"/>
    <w:rsid w:val="00693B98"/>
    <w:rsid w:val="006A1F53"/>
    <w:rsid w:val="006A57D7"/>
    <w:rsid w:val="00707FE4"/>
    <w:rsid w:val="00762647"/>
    <w:rsid w:val="007D0912"/>
    <w:rsid w:val="007F12F3"/>
    <w:rsid w:val="007F2ECD"/>
    <w:rsid w:val="00852EC4"/>
    <w:rsid w:val="0086411E"/>
    <w:rsid w:val="00866975"/>
    <w:rsid w:val="008905D4"/>
    <w:rsid w:val="008B0FA6"/>
    <w:rsid w:val="008B3CED"/>
    <w:rsid w:val="008C61E2"/>
    <w:rsid w:val="008F224B"/>
    <w:rsid w:val="009024BB"/>
    <w:rsid w:val="00902FBB"/>
    <w:rsid w:val="0096609B"/>
    <w:rsid w:val="00995DF1"/>
    <w:rsid w:val="009A244B"/>
    <w:rsid w:val="009B2094"/>
    <w:rsid w:val="009B6CBF"/>
    <w:rsid w:val="009F7898"/>
    <w:rsid w:val="00A425AF"/>
    <w:rsid w:val="00A54537"/>
    <w:rsid w:val="00B50CF0"/>
    <w:rsid w:val="00BC40CA"/>
    <w:rsid w:val="00BC54FC"/>
    <w:rsid w:val="00BD40D1"/>
    <w:rsid w:val="00C26ABF"/>
    <w:rsid w:val="00C3296E"/>
    <w:rsid w:val="00C75214"/>
    <w:rsid w:val="00CF54C7"/>
    <w:rsid w:val="00D1342C"/>
    <w:rsid w:val="00D37DAA"/>
    <w:rsid w:val="00D67696"/>
    <w:rsid w:val="00DC64D1"/>
    <w:rsid w:val="00E642CB"/>
    <w:rsid w:val="00E73747"/>
    <w:rsid w:val="00EF241D"/>
    <w:rsid w:val="00F22A9D"/>
    <w:rsid w:val="00F22FDC"/>
    <w:rsid w:val="00F624E8"/>
    <w:rsid w:val="00F93877"/>
    <w:rsid w:val="00FC0451"/>
    <w:rsid w:val="00FD12DA"/>
    <w:rsid w:val="00FD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0A"/>
  </w:style>
  <w:style w:type="paragraph" w:styleId="Heading1">
    <w:name w:val="heading 1"/>
    <w:basedOn w:val="Normal"/>
    <w:link w:val="Heading1Char"/>
    <w:uiPriority w:val="9"/>
    <w:qFormat/>
    <w:rsid w:val="00F22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E6A"/>
    <w:rPr>
      <w:color w:val="0000FF"/>
      <w:u w:val="single"/>
    </w:rPr>
  </w:style>
  <w:style w:type="paragraph" w:customStyle="1" w:styleId="Default">
    <w:name w:val="Default"/>
    <w:rsid w:val="00217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A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B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BF"/>
  </w:style>
  <w:style w:type="paragraph" w:styleId="Footer">
    <w:name w:val="footer"/>
    <w:basedOn w:val="Normal"/>
    <w:link w:val="FooterChar"/>
    <w:uiPriority w:val="99"/>
    <w:unhideWhenUsed/>
    <w:rsid w:val="009B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BF"/>
  </w:style>
  <w:style w:type="character" w:customStyle="1" w:styleId="st">
    <w:name w:val="st"/>
    <w:basedOn w:val="DefaultParagraphFont"/>
    <w:rsid w:val="006A57D7"/>
  </w:style>
  <w:style w:type="character" w:styleId="Emphasis">
    <w:name w:val="Emphasis"/>
    <w:basedOn w:val="DefaultParagraphFont"/>
    <w:uiPriority w:val="20"/>
    <w:qFormat/>
    <w:rsid w:val="006A5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nnes.ac.id/17089/1/2201409008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2015-09-11T04:43:00Z</cp:lastPrinted>
  <dcterms:created xsi:type="dcterms:W3CDTF">2016-04-26T15:41:00Z</dcterms:created>
  <dcterms:modified xsi:type="dcterms:W3CDTF">2017-02-18T08:41:00Z</dcterms:modified>
</cp:coreProperties>
</file>